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582CA8" w:rsidRPr="00582CA8" w:rsidTr="00074F6A">
        <w:trPr>
          <w:trHeight w:val="1420"/>
        </w:trPr>
        <w:tc>
          <w:tcPr>
            <w:tcW w:w="1135" w:type="dxa"/>
            <w:hideMark/>
          </w:tcPr>
          <w:p w:rsidR="004B127F" w:rsidRPr="00582CA8" w:rsidRDefault="004B127F" w:rsidP="005F0F36">
            <w:pPr>
              <w:jc w:val="center"/>
              <w:rPr>
                <w:b/>
                <w:color w:val="191919" w:themeColor="background1" w:themeShade="1A"/>
                <w:sz w:val="26"/>
                <w:szCs w:val="26"/>
                <w:lang w:val="uk-UA"/>
              </w:rPr>
            </w:pPr>
            <w:r w:rsidRPr="00582CA8">
              <w:rPr>
                <w:rFonts w:ascii="Antiqua" w:hAnsi="Antiqua" w:cs="Antiqua"/>
                <w:noProof/>
                <w:color w:val="191919" w:themeColor="background1" w:themeShade="1A"/>
                <w:sz w:val="26"/>
                <w:szCs w:val="26"/>
              </w:rPr>
              <w:drawing>
                <wp:inline distT="0" distB="0" distL="0" distR="0" wp14:anchorId="6DB7A809" wp14:editId="39B65B2E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У К Р А Ї Н А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 xml:space="preserve">ХАРКІВСЬКА 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 xml:space="preserve">МІСЬКА РАДА 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ХАРКІВСЬКОЇ ОБЛАСТІ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ВИКОНАВЧИЙ КОМІТЕТ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ДЕПАРТАМЕНТ ОСВІТИ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sz w:val="16"/>
                <w:szCs w:val="16"/>
                <w:lang w:val="uk-UA"/>
              </w:rPr>
            </w:pPr>
          </w:p>
          <w:p w:rsidR="004B127F" w:rsidRPr="00582CA8" w:rsidRDefault="004B127F" w:rsidP="005F0F36">
            <w:pPr>
              <w:jc w:val="center"/>
              <w:rPr>
                <w:bCs/>
                <w:color w:val="191919" w:themeColor="background1" w:themeShade="1A"/>
                <w:lang w:val="uk-UA"/>
              </w:rPr>
            </w:pPr>
          </w:p>
        </w:tc>
        <w:tc>
          <w:tcPr>
            <w:tcW w:w="4253" w:type="dxa"/>
          </w:tcPr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У К Р А И Н А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 xml:space="preserve">ХАРЬКОВСКИЙ 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ГОРОДСКОЙ СОВЕТ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ХАРЬКОВСКОЙ ОБЛАСТИ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ИСПОЛНИТЕЛЬНЫЙ КОМИТЕТ</w:t>
            </w: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B127F" w:rsidRPr="00582CA8" w:rsidRDefault="004B127F" w:rsidP="005F0F36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582CA8">
              <w:rPr>
                <w:b/>
                <w:bCs/>
                <w:color w:val="191919" w:themeColor="background1" w:themeShade="1A"/>
                <w:lang w:val="uk-UA"/>
              </w:rPr>
              <w:t>ДЕПАРТАМЕНТ ОБРАЗОВАНИЯ</w:t>
            </w:r>
          </w:p>
          <w:p w:rsidR="004B127F" w:rsidRPr="00582CA8" w:rsidRDefault="004B127F" w:rsidP="005F0F36">
            <w:pPr>
              <w:jc w:val="center"/>
              <w:rPr>
                <w:bCs/>
                <w:color w:val="191919" w:themeColor="background1" w:themeShade="1A"/>
                <w:sz w:val="16"/>
                <w:szCs w:val="16"/>
                <w:lang w:val="uk-UA"/>
              </w:rPr>
            </w:pPr>
          </w:p>
          <w:p w:rsidR="004B127F" w:rsidRPr="00582CA8" w:rsidRDefault="004B127F" w:rsidP="005F0F36">
            <w:pPr>
              <w:jc w:val="center"/>
              <w:rPr>
                <w:bCs/>
                <w:color w:val="191919" w:themeColor="background1" w:themeShade="1A"/>
                <w:lang w:val="uk-UA"/>
              </w:rPr>
            </w:pPr>
          </w:p>
        </w:tc>
        <w:tc>
          <w:tcPr>
            <w:tcW w:w="1134" w:type="dxa"/>
            <w:hideMark/>
          </w:tcPr>
          <w:p w:rsidR="004B127F" w:rsidRPr="00582CA8" w:rsidRDefault="004B127F" w:rsidP="005F0F36">
            <w:pPr>
              <w:jc w:val="center"/>
              <w:rPr>
                <w:b/>
                <w:color w:val="191919" w:themeColor="background1" w:themeShade="1A"/>
                <w:sz w:val="26"/>
                <w:szCs w:val="26"/>
                <w:lang w:val="uk-UA"/>
              </w:rPr>
            </w:pPr>
            <w:r w:rsidRPr="00582CA8">
              <w:rPr>
                <w:rFonts w:ascii="Antiqua" w:hAnsi="Antiqua" w:cs="Antiqua"/>
                <w:noProof/>
                <w:color w:val="191919" w:themeColor="background1" w:themeShade="1A"/>
                <w:sz w:val="26"/>
                <w:szCs w:val="26"/>
              </w:rPr>
              <w:drawing>
                <wp:inline distT="0" distB="0" distL="0" distR="0" wp14:anchorId="23D4BB92" wp14:editId="332C8AEF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7F" w:rsidRPr="00582CA8" w:rsidRDefault="004B127F" w:rsidP="005F0F36">
      <w:pPr>
        <w:keepNext/>
        <w:tabs>
          <w:tab w:val="left" w:pos="993"/>
        </w:tabs>
        <w:spacing w:before="240" w:after="120"/>
        <w:jc w:val="center"/>
        <w:outlineLvl w:val="2"/>
        <w:rPr>
          <w:bCs/>
          <w:color w:val="191919" w:themeColor="background1" w:themeShade="1A"/>
          <w:sz w:val="28"/>
          <w:szCs w:val="28"/>
          <w:lang w:val="uk-UA"/>
        </w:rPr>
      </w:pPr>
      <w:r w:rsidRPr="00582CA8">
        <w:rPr>
          <w:b/>
          <w:bCs/>
          <w:color w:val="191919" w:themeColor="background1" w:themeShade="1A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B127F" w:rsidRPr="00582CA8" w:rsidTr="00074F6A">
        <w:tc>
          <w:tcPr>
            <w:tcW w:w="1666" w:type="pct"/>
            <w:shd w:val="clear" w:color="auto" w:fill="auto"/>
          </w:tcPr>
          <w:p w:rsidR="004B127F" w:rsidRPr="00582CA8" w:rsidRDefault="005F73B4" w:rsidP="005F0F36">
            <w:pPr>
              <w:spacing w:before="120"/>
              <w:rPr>
                <w:b/>
                <w:color w:val="191919" w:themeColor="background1" w:themeShade="1A"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color w:val="191919" w:themeColor="background1" w:themeShade="1A"/>
                <w:sz w:val="26"/>
                <w:szCs w:val="20"/>
                <w:lang w:val="uk-UA"/>
              </w:rPr>
              <w:t>26</w:t>
            </w:r>
            <w:bookmarkStart w:id="1" w:name="_GoBack"/>
            <w:bookmarkEnd w:id="1"/>
            <w:r w:rsidR="004B127F" w:rsidRPr="00582CA8">
              <w:rPr>
                <w:color w:val="191919" w:themeColor="background1" w:themeShade="1A"/>
                <w:sz w:val="26"/>
                <w:szCs w:val="20"/>
                <w:lang w:val="uk-UA"/>
              </w:rPr>
              <w:t>.0</w:t>
            </w:r>
            <w:r w:rsidR="004B127F" w:rsidRPr="00582CA8">
              <w:rPr>
                <w:color w:val="191919" w:themeColor="background1" w:themeShade="1A"/>
                <w:sz w:val="26"/>
                <w:szCs w:val="20"/>
              </w:rPr>
              <w:t>3</w:t>
            </w:r>
            <w:r w:rsidR="004B127F" w:rsidRPr="00582CA8">
              <w:rPr>
                <w:color w:val="191919" w:themeColor="background1" w:themeShade="1A"/>
                <w:sz w:val="26"/>
                <w:szCs w:val="20"/>
                <w:lang w:val="uk-UA"/>
              </w:rPr>
              <w:t>.2019</w:t>
            </w:r>
          </w:p>
        </w:tc>
        <w:tc>
          <w:tcPr>
            <w:tcW w:w="1667" w:type="pct"/>
            <w:shd w:val="clear" w:color="auto" w:fill="auto"/>
          </w:tcPr>
          <w:p w:rsidR="004B127F" w:rsidRPr="00582CA8" w:rsidRDefault="004B127F" w:rsidP="00582CA8">
            <w:pPr>
              <w:spacing w:before="120"/>
              <w:ind w:left="-196" w:firstLine="709"/>
              <w:jc w:val="center"/>
              <w:rPr>
                <w:b/>
                <w:color w:val="191919" w:themeColor="background1" w:themeShade="1A"/>
                <w:sz w:val="28"/>
                <w:szCs w:val="28"/>
                <w:lang w:val="uk-UA"/>
              </w:rPr>
            </w:pPr>
            <w:r w:rsidRPr="00582CA8">
              <w:rPr>
                <w:color w:val="191919" w:themeColor="background1" w:themeShade="1A"/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4B127F" w:rsidRPr="005F73B4" w:rsidRDefault="004B127F" w:rsidP="00582CA8">
            <w:pPr>
              <w:spacing w:before="120"/>
              <w:ind w:firstLine="709"/>
              <w:rPr>
                <w:b/>
                <w:color w:val="191919" w:themeColor="background1" w:themeShade="1A"/>
                <w:sz w:val="28"/>
                <w:szCs w:val="28"/>
                <w:lang w:val="uk-UA"/>
              </w:rPr>
            </w:pPr>
            <w:r w:rsidRPr="00582CA8">
              <w:rPr>
                <w:color w:val="191919" w:themeColor="background1" w:themeShade="1A"/>
                <w:sz w:val="26"/>
                <w:szCs w:val="20"/>
                <w:lang w:val="uk-UA"/>
              </w:rPr>
              <w:t xml:space="preserve">        № </w:t>
            </w:r>
            <w:r w:rsidR="005F73B4">
              <w:rPr>
                <w:color w:val="191919" w:themeColor="background1" w:themeShade="1A"/>
                <w:sz w:val="26"/>
                <w:szCs w:val="20"/>
                <w:lang w:val="uk-UA"/>
              </w:rPr>
              <w:t xml:space="preserve"> 67</w:t>
            </w:r>
          </w:p>
        </w:tc>
      </w:tr>
    </w:tbl>
    <w:p w:rsidR="004B127F" w:rsidRPr="00582CA8" w:rsidRDefault="004B127F" w:rsidP="00582CA8">
      <w:pPr>
        <w:shd w:val="clear" w:color="auto" w:fill="FFFFFF"/>
        <w:ind w:firstLine="709"/>
        <w:jc w:val="both"/>
        <w:rPr>
          <w:color w:val="191919" w:themeColor="background1" w:themeShade="1A"/>
          <w:sz w:val="4"/>
          <w:szCs w:val="4"/>
          <w:lang w:val="uk-UA"/>
        </w:rPr>
      </w:pPr>
    </w:p>
    <w:p w:rsidR="00DD6CE0" w:rsidRPr="00582CA8" w:rsidRDefault="00DD6CE0" w:rsidP="00582CA8">
      <w:pPr>
        <w:tabs>
          <w:tab w:val="left" w:pos="6140"/>
        </w:tabs>
        <w:ind w:firstLine="709"/>
        <w:rPr>
          <w:b/>
          <w:color w:val="191919" w:themeColor="background1" w:themeShade="1A"/>
          <w:sz w:val="28"/>
          <w:szCs w:val="28"/>
          <w:lang w:val="uk-UA"/>
        </w:rPr>
      </w:pPr>
    </w:p>
    <w:p w:rsidR="00EF18FE" w:rsidRPr="00582CA8" w:rsidRDefault="00EF18FE" w:rsidP="005F0F36">
      <w:pPr>
        <w:ind w:right="5215"/>
        <w:jc w:val="both"/>
        <w:rPr>
          <w:bCs/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 xml:space="preserve">Про підсумки проведення </w:t>
      </w:r>
      <w:r w:rsidR="0007376E" w:rsidRPr="00582CA8">
        <w:rPr>
          <w:color w:val="191919" w:themeColor="background1" w:themeShade="1A"/>
          <w:sz w:val="28"/>
          <w:szCs w:val="28"/>
          <w:lang w:val="uk-UA"/>
        </w:rPr>
        <w:t>І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>Х</w:t>
      </w:r>
      <w:r w:rsidRPr="00582CA8">
        <w:rPr>
          <w:color w:val="191919" w:themeColor="background1" w:themeShade="1A"/>
          <w:sz w:val="28"/>
          <w:szCs w:val="28"/>
          <w:lang w:val="uk-UA"/>
        </w:rPr>
        <w:t xml:space="preserve"> відкритих 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>міських змагань з технічного моделювання серед учнів молодшого шкільного віку</w:t>
      </w:r>
      <w:r w:rsidRPr="00582CA8">
        <w:rPr>
          <w:color w:val="191919" w:themeColor="background1" w:themeShade="1A"/>
          <w:sz w:val="28"/>
          <w:szCs w:val="28"/>
          <w:lang w:val="uk-UA"/>
        </w:rPr>
        <w:t xml:space="preserve"> </w:t>
      </w:r>
    </w:p>
    <w:p w:rsidR="00EF18FE" w:rsidRPr="00582CA8" w:rsidRDefault="00EF18FE" w:rsidP="00582CA8">
      <w:pPr>
        <w:ind w:left="1843" w:firstLine="709"/>
        <w:jc w:val="both"/>
        <w:rPr>
          <w:color w:val="191919" w:themeColor="background1" w:themeShade="1A"/>
          <w:sz w:val="28"/>
          <w:szCs w:val="28"/>
          <w:lang w:val="uk-UA"/>
        </w:rPr>
      </w:pPr>
    </w:p>
    <w:p w:rsidR="00EF18FE" w:rsidRPr="00582CA8" w:rsidRDefault="00EF18FE" w:rsidP="00582CA8">
      <w:pPr>
        <w:ind w:firstLine="709"/>
        <w:jc w:val="both"/>
        <w:rPr>
          <w:bCs/>
          <w:color w:val="191919" w:themeColor="background1" w:themeShade="1A"/>
          <w:sz w:val="28"/>
          <w:szCs w:val="28"/>
          <w:lang w:val="uk-UA"/>
        </w:rPr>
      </w:pPr>
      <w:r w:rsidRPr="00582CA8">
        <w:rPr>
          <w:bCs/>
          <w:color w:val="191919" w:themeColor="background1" w:themeShade="1A"/>
          <w:sz w:val="28"/>
          <w:szCs w:val="28"/>
          <w:lang w:val="uk-UA"/>
        </w:rPr>
        <w:t>На виконання наказу Департаменту освіти Харківської міської ради від 2</w:t>
      </w:r>
      <w:r w:rsidR="004B127F" w:rsidRPr="00582CA8">
        <w:rPr>
          <w:bCs/>
          <w:color w:val="191919" w:themeColor="background1" w:themeShade="1A"/>
          <w:sz w:val="28"/>
          <w:szCs w:val="28"/>
          <w:lang w:val="uk-UA"/>
        </w:rPr>
        <w:t>2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>.02.201</w:t>
      </w:r>
      <w:r w:rsidR="004B127F" w:rsidRPr="00582CA8">
        <w:rPr>
          <w:bCs/>
          <w:color w:val="191919" w:themeColor="background1" w:themeShade="1A"/>
          <w:sz w:val="28"/>
          <w:szCs w:val="28"/>
          <w:lang w:val="uk-UA"/>
        </w:rPr>
        <w:t>9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 xml:space="preserve"> № </w:t>
      </w:r>
      <w:r w:rsidR="004B127F" w:rsidRPr="00582CA8">
        <w:rPr>
          <w:bCs/>
          <w:color w:val="191919" w:themeColor="background1" w:themeShade="1A"/>
          <w:sz w:val="28"/>
          <w:szCs w:val="28"/>
          <w:lang w:val="uk-UA"/>
        </w:rPr>
        <w:t>32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 xml:space="preserve"> «Про проведення 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>ІХ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 xml:space="preserve"> відкритих міських змагань з технічного моделювання серед учнів молодшого </w:t>
      </w:r>
      <w:r w:rsidR="00D34150" w:rsidRPr="00582CA8">
        <w:rPr>
          <w:bCs/>
          <w:color w:val="191919" w:themeColor="background1" w:themeShade="1A"/>
          <w:sz w:val="28"/>
          <w:szCs w:val="28"/>
          <w:lang w:val="uk-UA"/>
        </w:rPr>
        <w:t>шкільного віку» 2</w:t>
      </w:r>
      <w:r w:rsidR="004B127F" w:rsidRPr="00582CA8">
        <w:rPr>
          <w:bCs/>
          <w:color w:val="191919" w:themeColor="background1" w:themeShade="1A"/>
          <w:sz w:val="28"/>
          <w:szCs w:val="28"/>
          <w:lang w:val="uk-UA"/>
        </w:rPr>
        <w:t>3</w:t>
      </w:r>
      <w:r w:rsidR="00D34150" w:rsidRPr="00582CA8">
        <w:rPr>
          <w:bCs/>
          <w:color w:val="191919" w:themeColor="background1" w:themeShade="1A"/>
          <w:sz w:val="28"/>
          <w:szCs w:val="28"/>
          <w:lang w:val="uk-UA"/>
        </w:rPr>
        <w:t> березня 201</w:t>
      </w:r>
      <w:r w:rsidR="004B127F" w:rsidRPr="00582CA8">
        <w:rPr>
          <w:bCs/>
          <w:color w:val="191919" w:themeColor="background1" w:themeShade="1A"/>
          <w:sz w:val="28"/>
          <w:szCs w:val="28"/>
          <w:lang w:val="uk-UA"/>
        </w:rPr>
        <w:t>9</w:t>
      </w:r>
      <w:r w:rsidR="00D34150" w:rsidRPr="00582CA8">
        <w:rPr>
          <w:bCs/>
          <w:color w:val="191919" w:themeColor="background1" w:themeShade="1A"/>
          <w:sz w:val="28"/>
          <w:szCs w:val="28"/>
          <w:lang w:val="uk-UA"/>
        </w:rPr>
        <w:t> 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>року оргкомітетом проведено відкриті міські змагання з технічного моделювання серед учнів молодшого шкільного віку</w:t>
      </w:r>
      <w:r w:rsidRPr="00582CA8">
        <w:rPr>
          <w:color w:val="191919" w:themeColor="background1" w:themeShade="1A"/>
          <w:sz w:val="28"/>
          <w:szCs w:val="28"/>
          <w:lang w:val="uk-UA"/>
        </w:rPr>
        <w:t>.</w:t>
      </w:r>
    </w:p>
    <w:p w:rsidR="00EF18FE" w:rsidRPr="00582CA8" w:rsidRDefault="00EF18FE" w:rsidP="00582CA8">
      <w:pPr>
        <w:ind w:firstLine="709"/>
        <w:jc w:val="both"/>
        <w:rPr>
          <w:bCs/>
          <w:color w:val="191919" w:themeColor="background1" w:themeShade="1A"/>
          <w:sz w:val="28"/>
          <w:szCs w:val="28"/>
          <w:lang w:val="uk-UA"/>
        </w:rPr>
      </w:pPr>
      <w:r w:rsidRPr="00582CA8">
        <w:rPr>
          <w:bCs/>
          <w:color w:val="191919" w:themeColor="background1" w:themeShade="1A"/>
          <w:sz w:val="28"/>
          <w:szCs w:val="28"/>
          <w:lang w:val="uk-UA"/>
        </w:rPr>
        <w:t>Відповідно до Умов проведення відкритих міських змагань з технічного моделювання серед учнів молодшого шкільного віку</w:t>
      </w:r>
      <w:r w:rsidRPr="00582CA8">
        <w:rPr>
          <w:b/>
          <w:color w:val="191919" w:themeColor="background1" w:themeShade="1A"/>
          <w:sz w:val="28"/>
          <w:szCs w:val="28"/>
          <w:lang w:val="uk-UA"/>
        </w:rPr>
        <w:t xml:space="preserve"> </w:t>
      </w:r>
      <w:r w:rsidRPr="00582CA8">
        <w:rPr>
          <w:bCs/>
          <w:color w:val="191919" w:themeColor="background1" w:themeShade="1A"/>
          <w:sz w:val="28"/>
          <w:szCs w:val="28"/>
          <w:lang w:val="uk-UA"/>
        </w:rPr>
        <w:t>та на підставі рішення журі змагань (копія протоколу додається)</w:t>
      </w:r>
    </w:p>
    <w:p w:rsidR="00A15819" w:rsidRPr="00582CA8" w:rsidRDefault="00A15819" w:rsidP="00582CA8">
      <w:pPr>
        <w:ind w:firstLine="709"/>
        <w:jc w:val="both"/>
        <w:rPr>
          <w:b/>
          <w:color w:val="191919" w:themeColor="background1" w:themeShade="1A"/>
          <w:sz w:val="28"/>
          <w:szCs w:val="28"/>
          <w:lang w:val="uk-UA"/>
        </w:rPr>
      </w:pPr>
    </w:p>
    <w:p w:rsidR="00EF18FE" w:rsidRPr="005F0F36" w:rsidRDefault="00EF18FE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НАКАЗУЮ:</w:t>
      </w:r>
    </w:p>
    <w:p w:rsidR="00EF18FE" w:rsidRPr="00582CA8" w:rsidRDefault="00EF18FE" w:rsidP="00582CA8">
      <w:pPr>
        <w:ind w:firstLine="709"/>
        <w:jc w:val="both"/>
        <w:rPr>
          <w:b/>
          <w:color w:val="191919" w:themeColor="background1" w:themeShade="1A"/>
          <w:sz w:val="28"/>
          <w:szCs w:val="28"/>
          <w:lang w:val="uk-UA"/>
        </w:rPr>
      </w:pPr>
    </w:p>
    <w:p w:rsidR="00EF18FE" w:rsidRPr="00582CA8" w:rsidRDefault="00EF18FE" w:rsidP="00582C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>Визнати переможцями змагань у командному заліку та нагородити:</w:t>
      </w:r>
    </w:p>
    <w:p w:rsidR="00EF18FE" w:rsidRPr="00582CA8" w:rsidRDefault="00EF18FE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 xml:space="preserve">1.1. Дипломом І ступеня команду 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 xml:space="preserve">№ 2 Центру позашкільної освіти «Мрія» </w:t>
      </w:r>
      <w:r w:rsidRPr="00582CA8">
        <w:rPr>
          <w:color w:val="191919" w:themeColor="background1" w:themeShade="1A"/>
          <w:sz w:val="28"/>
          <w:szCs w:val="28"/>
          <w:lang w:val="uk-UA"/>
        </w:rPr>
        <w:t>Харківської міської ради.</w:t>
      </w:r>
    </w:p>
    <w:p w:rsidR="0007376E" w:rsidRPr="00582CA8" w:rsidRDefault="00EF18FE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>1.2. Диплом</w:t>
      </w:r>
      <w:r w:rsidR="00A15819" w:rsidRPr="00582CA8">
        <w:rPr>
          <w:color w:val="191919" w:themeColor="background1" w:themeShade="1A"/>
          <w:sz w:val="28"/>
          <w:szCs w:val="28"/>
          <w:lang w:val="uk-UA"/>
        </w:rPr>
        <w:t>ами</w:t>
      </w:r>
      <w:r w:rsidRPr="00582CA8">
        <w:rPr>
          <w:color w:val="191919" w:themeColor="background1" w:themeShade="1A"/>
          <w:sz w:val="28"/>
          <w:szCs w:val="28"/>
          <w:lang w:val="uk-UA"/>
        </w:rPr>
        <w:t xml:space="preserve"> ІІ ступеня </w:t>
      </w:r>
    </w:p>
    <w:p w:rsidR="00EF18FE" w:rsidRPr="00582CA8" w:rsidRDefault="005F0F36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- </w:t>
      </w:r>
      <w:r w:rsidR="00EF18FE" w:rsidRPr="00582CA8">
        <w:rPr>
          <w:color w:val="191919" w:themeColor="background1" w:themeShade="1A"/>
          <w:sz w:val="28"/>
          <w:szCs w:val="28"/>
          <w:lang w:val="uk-UA"/>
        </w:rPr>
        <w:t>команд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>и</w:t>
      </w:r>
      <w:r w:rsidR="00EF18FE" w:rsidRPr="00582CA8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>№№ 1,3 Станції юних техніків № 3</w:t>
      </w:r>
      <w:r w:rsidR="0007376E" w:rsidRPr="00582CA8">
        <w:rPr>
          <w:color w:val="191919" w:themeColor="background1" w:themeShade="1A"/>
          <w:sz w:val="28"/>
          <w:szCs w:val="28"/>
          <w:lang w:val="uk-UA"/>
        </w:rPr>
        <w:t>Харківської міської ради;</w:t>
      </w:r>
    </w:p>
    <w:p w:rsidR="0007376E" w:rsidRPr="00582CA8" w:rsidRDefault="00A15819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>- </w:t>
      </w:r>
      <w:r w:rsidR="0007376E" w:rsidRPr="00582CA8">
        <w:rPr>
          <w:color w:val="191919" w:themeColor="background1" w:themeShade="1A"/>
          <w:sz w:val="28"/>
          <w:szCs w:val="28"/>
          <w:lang w:val="uk-UA"/>
        </w:rPr>
        <w:t xml:space="preserve">команду 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 xml:space="preserve">№ 2 Центру дитячої та юнацької творчості  № 6 </w:t>
      </w:r>
      <w:r w:rsidR="0007376E" w:rsidRPr="00582CA8">
        <w:rPr>
          <w:color w:val="191919" w:themeColor="background1" w:themeShade="1A"/>
          <w:sz w:val="28"/>
          <w:szCs w:val="28"/>
          <w:lang w:val="uk-UA"/>
        </w:rPr>
        <w:t>Харківськ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>ої міської ради;</w:t>
      </w:r>
    </w:p>
    <w:p w:rsidR="004B127F" w:rsidRPr="00582CA8" w:rsidRDefault="005F0F36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- </w:t>
      </w:r>
      <w:r w:rsidR="004B127F" w:rsidRPr="00582CA8">
        <w:rPr>
          <w:color w:val="191919" w:themeColor="background1" w:themeShade="1A"/>
          <w:sz w:val="28"/>
          <w:szCs w:val="28"/>
          <w:lang w:val="uk-UA"/>
        </w:rPr>
        <w:t>команду № 1 Ізюмського Палацу дитячої та юнацької творчості Ізюмської міської ради Харківської області.</w:t>
      </w:r>
    </w:p>
    <w:p w:rsidR="0007376E" w:rsidRPr="00582CA8" w:rsidRDefault="00EF18FE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>1.3. Диплом</w:t>
      </w:r>
      <w:r w:rsidR="00A15819" w:rsidRPr="00582CA8">
        <w:rPr>
          <w:color w:val="191919" w:themeColor="background1" w:themeShade="1A"/>
          <w:sz w:val="28"/>
          <w:szCs w:val="28"/>
          <w:lang w:val="uk-UA"/>
        </w:rPr>
        <w:t>ами</w:t>
      </w:r>
      <w:r w:rsidRPr="00582CA8">
        <w:rPr>
          <w:color w:val="191919" w:themeColor="background1" w:themeShade="1A"/>
          <w:sz w:val="28"/>
          <w:szCs w:val="28"/>
          <w:lang w:val="uk-UA"/>
        </w:rPr>
        <w:t xml:space="preserve"> ІІІ ступеня</w:t>
      </w:r>
      <w:r w:rsidR="00A15819" w:rsidRPr="00582CA8">
        <w:rPr>
          <w:color w:val="191919" w:themeColor="background1" w:themeShade="1A"/>
          <w:sz w:val="28"/>
          <w:szCs w:val="28"/>
          <w:lang w:val="uk-UA"/>
        </w:rPr>
        <w:t>:</w:t>
      </w:r>
    </w:p>
    <w:p w:rsidR="00EF18FE" w:rsidRPr="007B6341" w:rsidRDefault="005F0F36" w:rsidP="00582CA8">
      <w:pPr>
        <w:ind w:firstLine="709"/>
        <w:jc w:val="both"/>
        <w:rPr>
          <w:color w:val="191919" w:themeColor="background1" w:themeShade="1A"/>
          <w:spacing w:val="-6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- </w:t>
      </w:r>
      <w:r w:rsidR="0007376E" w:rsidRPr="007B6341">
        <w:rPr>
          <w:color w:val="191919" w:themeColor="background1" w:themeShade="1A"/>
          <w:spacing w:val="-6"/>
          <w:sz w:val="28"/>
          <w:szCs w:val="28"/>
          <w:lang w:val="uk-UA"/>
        </w:rPr>
        <w:t xml:space="preserve">команду </w:t>
      </w:r>
      <w:r w:rsidR="000F6D01" w:rsidRPr="007B6341">
        <w:rPr>
          <w:color w:val="191919" w:themeColor="background1" w:themeShade="1A"/>
          <w:spacing w:val="-6"/>
          <w:sz w:val="28"/>
          <w:szCs w:val="28"/>
          <w:lang w:val="uk-UA"/>
        </w:rPr>
        <w:t xml:space="preserve">№ 1 Центру позашкільної освіти «Мрія» </w:t>
      </w:r>
      <w:r w:rsidR="0007376E" w:rsidRPr="007B6341">
        <w:rPr>
          <w:color w:val="191919" w:themeColor="background1" w:themeShade="1A"/>
          <w:spacing w:val="-6"/>
          <w:sz w:val="28"/>
          <w:szCs w:val="28"/>
          <w:lang w:val="uk-UA"/>
        </w:rPr>
        <w:t>Харківської міської ради;</w:t>
      </w:r>
    </w:p>
    <w:p w:rsidR="0007376E" w:rsidRPr="00582CA8" w:rsidRDefault="005F0F36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- </w:t>
      </w:r>
      <w:r w:rsidR="0007376E" w:rsidRPr="00582CA8">
        <w:rPr>
          <w:color w:val="191919" w:themeColor="background1" w:themeShade="1A"/>
          <w:spacing w:val="-4"/>
          <w:sz w:val="28"/>
          <w:szCs w:val="28"/>
          <w:lang w:val="uk-UA"/>
        </w:rPr>
        <w:t xml:space="preserve">команду </w:t>
      </w:r>
      <w:r w:rsidR="000F6D01" w:rsidRPr="00582CA8">
        <w:rPr>
          <w:color w:val="191919" w:themeColor="background1" w:themeShade="1A"/>
          <w:spacing w:val="-4"/>
          <w:sz w:val="28"/>
          <w:szCs w:val="28"/>
          <w:lang w:val="uk-UA"/>
        </w:rPr>
        <w:t>№ 1 Центру дитячої та юнацької творчості № 6</w:t>
      </w:r>
      <w:r w:rsidR="0007376E" w:rsidRPr="00582CA8">
        <w:rPr>
          <w:color w:val="191919" w:themeColor="background1" w:themeShade="1A"/>
          <w:spacing w:val="-4"/>
          <w:sz w:val="28"/>
          <w:szCs w:val="28"/>
          <w:lang w:val="uk-UA"/>
        </w:rPr>
        <w:t xml:space="preserve"> Харківської міської ради</w:t>
      </w:r>
      <w:r w:rsidR="0007376E" w:rsidRPr="00582CA8">
        <w:rPr>
          <w:color w:val="191919" w:themeColor="background1" w:themeShade="1A"/>
          <w:sz w:val="28"/>
          <w:szCs w:val="28"/>
          <w:lang w:val="uk-UA"/>
        </w:rPr>
        <w:t>.</w:t>
      </w:r>
    </w:p>
    <w:p w:rsidR="00EF18FE" w:rsidRPr="00582CA8" w:rsidRDefault="00EF18FE" w:rsidP="00582C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>Визнати переможцями змагань в особистому заліку та нагородити:</w:t>
      </w:r>
    </w:p>
    <w:p w:rsidR="00383C4F" w:rsidRPr="005F0F36" w:rsidRDefault="005F0F36" w:rsidP="005F0F36">
      <w:pPr>
        <w:pStyle w:val="a3"/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2.1. </w:t>
      </w:r>
      <w:r w:rsidR="00EF18FE" w:rsidRPr="005F0F36">
        <w:rPr>
          <w:color w:val="191919" w:themeColor="background1" w:themeShade="1A"/>
          <w:sz w:val="28"/>
          <w:szCs w:val="28"/>
          <w:lang w:val="uk-UA"/>
        </w:rPr>
        <w:t>Диплом</w:t>
      </w:r>
      <w:r w:rsidR="00A15819" w:rsidRPr="005F0F36">
        <w:rPr>
          <w:color w:val="191919" w:themeColor="background1" w:themeShade="1A"/>
          <w:sz w:val="28"/>
          <w:szCs w:val="28"/>
          <w:lang w:val="uk-UA"/>
        </w:rPr>
        <w:t>ом</w:t>
      </w:r>
      <w:r w:rsidR="000F6D01" w:rsidRPr="005F0F36">
        <w:rPr>
          <w:color w:val="191919" w:themeColor="background1" w:themeShade="1A"/>
          <w:sz w:val="28"/>
          <w:szCs w:val="28"/>
          <w:lang w:val="uk-UA"/>
        </w:rPr>
        <w:t xml:space="preserve"> І ступеня </w:t>
      </w:r>
      <w:proofErr w:type="spellStart"/>
      <w:r w:rsidR="000F6D01" w:rsidRPr="005F0F36">
        <w:rPr>
          <w:color w:val="191919" w:themeColor="background1" w:themeShade="1A"/>
          <w:sz w:val="28"/>
          <w:szCs w:val="28"/>
          <w:lang w:val="uk-UA"/>
        </w:rPr>
        <w:t>Брянкіну</w:t>
      </w:r>
      <w:proofErr w:type="spellEnd"/>
      <w:r w:rsidR="000F6D01" w:rsidRPr="005F0F36">
        <w:rPr>
          <w:color w:val="191919" w:themeColor="background1" w:themeShade="1A"/>
          <w:sz w:val="28"/>
          <w:szCs w:val="28"/>
          <w:lang w:val="uk-UA"/>
        </w:rPr>
        <w:t xml:space="preserve"> Анастас</w:t>
      </w:r>
      <w:r>
        <w:rPr>
          <w:color w:val="191919" w:themeColor="background1" w:themeShade="1A"/>
          <w:sz w:val="28"/>
          <w:szCs w:val="28"/>
          <w:lang w:val="uk-UA"/>
        </w:rPr>
        <w:t>ію, вихованку гуртка «</w:t>
      </w:r>
      <w:proofErr w:type="spellStart"/>
      <w:r>
        <w:rPr>
          <w:color w:val="191919" w:themeColor="background1" w:themeShade="1A"/>
          <w:sz w:val="28"/>
          <w:szCs w:val="28"/>
          <w:lang w:val="uk-UA"/>
        </w:rPr>
        <w:t>Ор</w:t>
      </w:r>
      <w:r w:rsidR="00C73205">
        <w:rPr>
          <w:color w:val="191919" w:themeColor="background1" w:themeShade="1A"/>
          <w:sz w:val="28"/>
          <w:szCs w:val="28"/>
          <w:lang w:val="uk-UA"/>
        </w:rPr>
        <w:t>и</w:t>
      </w:r>
      <w:r>
        <w:rPr>
          <w:color w:val="191919" w:themeColor="background1" w:themeShade="1A"/>
          <w:sz w:val="28"/>
          <w:szCs w:val="28"/>
          <w:lang w:val="uk-UA"/>
        </w:rPr>
        <w:t>гамі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» </w:t>
      </w:r>
      <w:r w:rsidR="000F6D01" w:rsidRPr="005F0F36">
        <w:rPr>
          <w:color w:val="191919" w:themeColor="background1" w:themeShade="1A"/>
          <w:sz w:val="28"/>
          <w:szCs w:val="28"/>
          <w:lang w:val="uk-UA"/>
        </w:rPr>
        <w:t xml:space="preserve">Центру позашкільної освіти «Мрія» </w:t>
      </w:r>
      <w:r w:rsidR="006F4DAF" w:rsidRPr="005F0F36">
        <w:rPr>
          <w:color w:val="191919" w:themeColor="background1" w:themeShade="1A"/>
          <w:sz w:val="28"/>
          <w:szCs w:val="28"/>
          <w:lang w:val="uk-UA"/>
        </w:rPr>
        <w:t>Харківської міської ради</w:t>
      </w:r>
      <w:r w:rsidR="00A15819" w:rsidRPr="005F0F36">
        <w:rPr>
          <w:color w:val="191919" w:themeColor="background1" w:themeShade="1A"/>
          <w:sz w:val="28"/>
          <w:szCs w:val="28"/>
          <w:lang w:val="uk-UA"/>
        </w:rPr>
        <w:t>.</w:t>
      </w:r>
    </w:p>
    <w:p w:rsidR="007B6341" w:rsidRDefault="007B6341" w:rsidP="005F0F36">
      <w:pPr>
        <w:pStyle w:val="a3"/>
        <w:ind w:left="-142" w:firstLine="709"/>
        <w:jc w:val="both"/>
        <w:rPr>
          <w:color w:val="191919" w:themeColor="background1" w:themeShade="1A"/>
          <w:sz w:val="28"/>
          <w:szCs w:val="28"/>
          <w:lang w:val="uk-UA"/>
        </w:rPr>
      </w:pPr>
    </w:p>
    <w:p w:rsidR="007B6341" w:rsidRDefault="007B6341" w:rsidP="005F0F36">
      <w:pPr>
        <w:pStyle w:val="a3"/>
        <w:ind w:left="-142" w:firstLine="709"/>
        <w:jc w:val="both"/>
        <w:rPr>
          <w:color w:val="191919" w:themeColor="background1" w:themeShade="1A"/>
          <w:sz w:val="28"/>
          <w:szCs w:val="28"/>
          <w:lang w:val="uk-UA"/>
        </w:rPr>
      </w:pPr>
    </w:p>
    <w:p w:rsidR="00C63219" w:rsidRPr="005F0F36" w:rsidRDefault="00C63219" w:rsidP="005F0F36">
      <w:pPr>
        <w:pStyle w:val="a3"/>
        <w:ind w:left="-142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lastRenderedPageBreak/>
        <w:t>2.2. </w:t>
      </w:r>
      <w:r w:rsidRPr="005F0F36">
        <w:rPr>
          <w:color w:val="191919" w:themeColor="background1" w:themeShade="1A"/>
          <w:sz w:val="28"/>
          <w:szCs w:val="28"/>
          <w:lang w:val="uk-UA"/>
        </w:rPr>
        <w:t>Дипломами ІІ ступеня:</w:t>
      </w:r>
    </w:p>
    <w:p w:rsidR="000F6D01" w:rsidRPr="005F0F36" w:rsidRDefault="000F6D01" w:rsidP="00582CA8">
      <w:pPr>
        <w:pStyle w:val="a3"/>
        <w:numPr>
          <w:ilvl w:val="0"/>
          <w:numId w:val="6"/>
        </w:numPr>
        <w:tabs>
          <w:tab w:val="left" w:pos="1134"/>
          <w:tab w:val="left" w:pos="3142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Ємця Михайла, вихованця гуртка «</w:t>
      </w:r>
      <w:proofErr w:type="spellStart"/>
      <w:r w:rsidRPr="005F0F36">
        <w:rPr>
          <w:color w:val="191919" w:themeColor="background1" w:themeShade="1A"/>
          <w:sz w:val="28"/>
          <w:szCs w:val="28"/>
          <w:lang w:val="uk-UA"/>
        </w:rPr>
        <w:t>Історико-технічне</w:t>
      </w:r>
      <w:proofErr w:type="spellEnd"/>
      <w:r w:rsidRPr="005F0F36">
        <w:rPr>
          <w:color w:val="191919" w:themeColor="background1" w:themeShade="1A"/>
          <w:sz w:val="28"/>
          <w:szCs w:val="28"/>
          <w:lang w:val="uk-UA"/>
        </w:rPr>
        <w:t xml:space="preserve"> стендове моделювання» Станції юних техніків № 3 Харківської міської ради;</w:t>
      </w:r>
    </w:p>
    <w:p w:rsidR="00EF18FE" w:rsidRPr="005F0F36" w:rsidRDefault="000F6D01" w:rsidP="00582CA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Шеремет Софію, вихованку гуртка «</w:t>
      </w:r>
      <w:proofErr w:type="spellStart"/>
      <w:r w:rsidRPr="005F0F36">
        <w:rPr>
          <w:color w:val="191919" w:themeColor="background1" w:themeShade="1A"/>
          <w:sz w:val="28"/>
          <w:szCs w:val="28"/>
          <w:lang w:val="uk-UA"/>
        </w:rPr>
        <w:t>Ор</w:t>
      </w:r>
      <w:r w:rsidR="00C73205">
        <w:rPr>
          <w:color w:val="191919" w:themeColor="background1" w:themeShade="1A"/>
          <w:sz w:val="28"/>
          <w:szCs w:val="28"/>
          <w:lang w:val="uk-UA"/>
        </w:rPr>
        <w:t>и</w:t>
      </w:r>
      <w:r w:rsidRPr="005F0F36">
        <w:rPr>
          <w:color w:val="191919" w:themeColor="background1" w:themeShade="1A"/>
          <w:sz w:val="28"/>
          <w:szCs w:val="28"/>
          <w:lang w:val="uk-UA"/>
        </w:rPr>
        <w:t>гамі</w:t>
      </w:r>
      <w:proofErr w:type="spellEnd"/>
      <w:r w:rsidRPr="005F0F36">
        <w:rPr>
          <w:color w:val="191919" w:themeColor="background1" w:themeShade="1A"/>
          <w:sz w:val="28"/>
          <w:szCs w:val="28"/>
          <w:lang w:val="uk-UA"/>
        </w:rPr>
        <w:t xml:space="preserve">» Центру позашкільної освіти «Мрія» </w:t>
      </w:r>
      <w:r w:rsidR="006F4DAF" w:rsidRPr="005F0F36">
        <w:rPr>
          <w:color w:val="191919" w:themeColor="background1" w:themeShade="1A"/>
          <w:sz w:val="28"/>
          <w:szCs w:val="28"/>
          <w:lang w:val="uk-UA"/>
        </w:rPr>
        <w:t>Харківської міської ради</w:t>
      </w:r>
      <w:r w:rsidR="00C63219" w:rsidRPr="005F0F36">
        <w:rPr>
          <w:color w:val="191919" w:themeColor="background1" w:themeShade="1A"/>
          <w:sz w:val="28"/>
          <w:szCs w:val="28"/>
          <w:lang w:val="uk-UA"/>
        </w:rPr>
        <w:t>;</w:t>
      </w:r>
    </w:p>
    <w:p w:rsidR="00C63219" w:rsidRPr="005F0F36" w:rsidRDefault="000F6D01" w:rsidP="00582CA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Толсто</w:t>
      </w:r>
      <w:r w:rsidR="00646E42" w:rsidRPr="005F0F36">
        <w:rPr>
          <w:color w:val="191919" w:themeColor="background1" w:themeShade="1A"/>
          <w:sz w:val="28"/>
          <w:szCs w:val="28"/>
          <w:lang w:val="uk-UA"/>
        </w:rPr>
        <w:t>го</w:t>
      </w:r>
      <w:r w:rsidRPr="005F0F36">
        <w:rPr>
          <w:color w:val="191919" w:themeColor="background1" w:themeShade="1A"/>
          <w:sz w:val="28"/>
          <w:szCs w:val="28"/>
          <w:lang w:val="uk-UA"/>
        </w:rPr>
        <w:t xml:space="preserve"> Петр</w:t>
      </w:r>
      <w:r w:rsidR="00646E42" w:rsidRPr="005F0F36">
        <w:rPr>
          <w:color w:val="191919" w:themeColor="background1" w:themeShade="1A"/>
          <w:sz w:val="28"/>
          <w:szCs w:val="28"/>
          <w:lang w:val="uk-UA"/>
        </w:rPr>
        <w:t>а</w:t>
      </w:r>
      <w:r w:rsidRPr="005F0F36">
        <w:rPr>
          <w:color w:val="191919" w:themeColor="background1" w:themeShade="1A"/>
          <w:sz w:val="28"/>
          <w:szCs w:val="28"/>
          <w:lang w:val="uk-UA"/>
        </w:rPr>
        <w:t>, вихован</w:t>
      </w:r>
      <w:r w:rsidR="00646E42" w:rsidRPr="005F0F36">
        <w:rPr>
          <w:color w:val="191919" w:themeColor="background1" w:themeShade="1A"/>
          <w:sz w:val="28"/>
          <w:szCs w:val="28"/>
          <w:lang w:val="uk-UA"/>
        </w:rPr>
        <w:t>ця</w:t>
      </w:r>
      <w:r w:rsidRPr="005F0F36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646E42" w:rsidRPr="005F0F36">
        <w:rPr>
          <w:color w:val="191919" w:themeColor="background1" w:themeShade="1A"/>
          <w:sz w:val="28"/>
          <w:szCs w:val="28"/>
          <w:lang w:val="uk-UA"/>
        </w:rPr>
        <w:t>гуртка «</w:t>
      </w:r>
      <w:proofErr w:type="spellStart"/>
      <w:r w:rsidR="00646E42" w:rsidRPr="005F0F36">
        <w:rPr>
          <w:color w:val="191919" w:themeColor="background1" w:themeShade="1A"/>
          <w:sz w:val="28"/>
          <w:szCs w:val="28"/>
          <w:lang w:val="uk-UA"/>
        </w:rPr>
        <w:t>Авіамоделювання</w:t>
      </w:r>
      <w:proofErr w:type="spellEnd"/>
      <w:r w:rsidR="00646E42" w:rsidRPr="005F0F36">
        <w:rPr>
          <w:color w:val="191919" w:themeColor="background1" w:themeShade="1A"/>
          <w:sz w:val="28"/>
          <w:szCs w:val="28"/>
          <w:lang w:val="uk-UA"/>
        </w:rPr>
        <w:t xml:space="preserve">» </w:t>
      </w:r>
      <w:r w:rsidRPr="005F0F36">
        <w:rPr>
          <w:color w:val="191919" w:themeColor="background1" w:themeShade="1A"/>
          <w:sz w:val="28"/>
          <w:szCs w:val="28"/>
          <w:lang w:val="uk-UA"/>
        </w:rPr>
        <w:t xml:space="preserve">Центру дитячої та юнацької творчості № 6 </w:t>
      </w:r>
      <w:r w:rsidR="00C63219" w:rsidRPr="005F0F36">
        <w:rPr>
          <w:color w:val="191919" w:themeColor="background1" w:themeShade="1A"/>
          <w:sz w:val="28"/>
          <w:szCs w:val="28"/>
          <w:lang w:val="uk-UA"/>
        </w:rPr>
        <w:t>Харківської міської ради</w:t>
      </w:r>
      <w:r w:rsidR="00646E42" w:rsidRPr="005F0F36">
        <w:rPr>
          <w:color w:val="191919" w:themeColor="background1" w:themeShade="1A"/>
          <w:sz w:val="28"/>
          <w:szCs w:val="28"/>
          <w:lang w:val="uk-UA"/>
        </w:rPr>
        <w:t>;</w:t>
      </w:r>
    </w:p>
    <w:p w:rsidR="00646E42" w:rsidRPr="005F0F36" w:rsidRDefault="00646E42" w:rsidP="00582CA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Ністратову Єлизавету, вихованку гуртка «Початкове технічне моделювання» Ізюмського Палацу дитячої та юнацької творчості Ізюмської міської ради Харківської області.</w:t>
      </w:r>
    </w:p>
    <w:p w:rsidR="00383C4F" w:rsidRPr="005F0F36" w:rsidRDefault="00EF18FE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2.3. Диплом</w:t>
      </w:r>
      <w:r w:rsidR="00BE55B7" w:rsidRPr="005F0F36">
        <w:rPr>
          <w:color w:val="191919" w:themeColor="background1" w:themeShade="1A"/>
          <w:sz w:val="28"/>
          <w:szCs w:val="28"/>
          <w:lang w:val="uk-UA"/>
        </w:rPr>
        <w:t>а</w:t>
      </w:r>
      <w:r w:rsidRPr="005F0F36">
        <w:rPr>
          <w:color w:val="191919" w:themeColor="background1" w:themeShade="1A"/>
          <w:sz w:val="28"/>
          <w:szCs w:val="28"/>
          <w:lang w:val="uk-UA"/>
        </w:rPr>
        <w:t>м</w:t>
      </w:r>
      <w:r w:rsidR="00BE55B7" w:rsidRPr="005F0F36">
        <w:rPr>
          <w:color w:val="191919" w:themeColor="background1" w:themeShade="1A"/>
          <w:sz w:val="28"/>
          <w:szCs w:val="28"/>
          <w:lang w:val="uk-UA"/>
        </w:rPr>
        <w:t>и</w:t>
      </w:r>
      <w:r w:rsidR="00F57B8F" w:rsidRPr="005F0F36">
        <w:rPr>
          <w:color w:val="191919" w:themeColor="background1" w:themeShade="1A"/>
          <w:sz w:val="28"/>
          <w:szCs w:val="28"/>
          <w:lang w:val="uk-UA"/>
        </w:rPr>
        <w:t xml:space="preserve"> ІІІ ступеня:</w:t>
      </w:r>
    </w:p>
    <w:p w:rsidR="00383C4F" w:rsidRPr="005F0F36" w:rsidRDefault="00247D60" w:rsidP="005F0F3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 w:rsidRPr="005F0F36">
        <w:rPr>
          <w:color w:val="191919" w:themeColor="background1" w:themeShade="1A"/>
          <w:sz w:val="28"/>
          <w:szCs w:val="28"/>
          <w:lang w:val="uk-UA"/>
        </w:rPr>
        <w:t>Кухтенко</w:t>
      </w:r>
      <w:proofErr w:type="spellEnd"/>
      <w:r w:rsidRPr="005F0F36">
        <w:rPr>
          <w:color w:val="191919" w:themeColor="background1" w:themeShade="1A"/>
          <w:sz w:val="28"/>
          <w:szCs w:val="28"/>
          <w:lang w:val="uk-UA"/>
        </w:rPr>
        <w:t xml:space="preserve"> Анастасію, </w:t>
      </w:r>
      <w:r w:rsidR="00D103C1" w:rsidRPr="005F0F36">
        <w:rPr>
          <w:color w:val="191919" w:themeColor="background1" w:themeShade="1A"/>
          <w:sz w:val="28"/>
          <w:szCs w:val="28"/>
          <w:lang w:val="uk-UA"/>
        </w:rPr>
        <w:t>вихованку гуртка «</w:t>
      </w:r>
      <w:proofErr w:type="spellStart"/>
      <w:r w:rsidR="00D103C1" w:rsidRPr="005F0F36">
        <w:rPr>
          <w:color w:val="191919" w:themeColor="background1" w:themeShade="1A"/>
          <w:sz w:val="28"/>
          <w:szCs w:val="28"/>
          <w:lang w:val="uk-UA"/>
        </w:rPr>
        <w:t>Ор</w:t>
      </w:r>
      <w:r w:rsidR="00C73205">
        <w:rPr>
          <w:color w:val="191919" w:themeColor="background1" w:themeShade="1A"/>
          <w:sz w:val="28"/>
          <w:szCs w:val="28"/>
          <w:lang w:val="uk-UA"/>
        </w:rPr>
        <w:t>и</w:t>
      </w:r>
      <w:r w:rsidR="00D103C1" w:rsidRPr="005F0F36">
        <w:rPr>
          <w:color w:val="191919" w:themeColor="background1" w:themeShade="1A"/>
          <w:sz w:val="28"/>
          <w:szCs w:val="28"/>
          <w:lang w:val="uk-UA"/>
        </w:rPr>
        <w:t>гамі</w:t>
      </w:r>
      <w:proofErr w:type="spellEnd"/>
      <w:r w:rsidR="00D103C1" w:rsidRPr="005F0F36">
        <w:rPr>
          <w:color w:val="191919" w:themeColor="background1" w:themeShade="1A"/>
          <w:sz w:val="28"/>
          <w:szCs w:val="28"/>
          <w:lang w:val="uk-UA"/>
        </w:rPr>
        <w:t>»»</w:t>
      </w:r>
      <w:r w:rsidRPr="005F0F36">
        <w:rPr>
          <w:color w:val="191919" w:themeColor="background1" w:themeShade="1A"/>
          <w:sz w:val="28"/>
          <w:szCs w:val="28"/>
          <w:lang w:val="uk-UA"/>
        </w:rPr>
        <w:t xml:space="preserve"> Центру позашкільної освіти «Мрія»</w:t>
      </w:r>
      <w:r w:rsidR="00C73205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F05660" w:rsidRPr="005F0F36">
        <w:rPr>
          <w:color w:val="191919" w:themeColor="background1" w:themeShade="1A"/>
          <w:sz w:val="28"/>
          <w:szCs w:val="28"/>
          <w:lang w:val="uk-UA"/>
        </w:rPr>
        <w:t>Харківської міської ради</w:t>
      </w:r>
      <w:r w:rsidR="00383C4F" w:rsidRPr="005F0F36">
        <w:rPr>
          <w:color w:val="191919" w:themeColor="background1" w:themeShade="1A"/>
          <w:sz w:val="28"/>
          <w:szCs w:val="28"/>
          <w:lang w:val="uk-UA"/>
        </w:rPr>
        <w:t>;</w:t>
      </w:r>
    </w:p>
    <w:p w:rsidR="00383C4F" w:rsidRPr="005F0F36" w:rsidRDefault="00D103C1" w:rsidP="00582CA8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 w:rsidRPr="005F0F36">
        <w:rPr>
          <w:color w:val="191919" w:themeColor="background1" w:themeShade="1A"/>
          <w:sz w:val="28"/>
          <w:szCs w:val="28"/>
          <w:lang w:val="uk-UA"/>
        </w:rPr>
        <w:t>Колодко</w:t>
      </w:r>
      <w:proofErr w:type="spellEnd"/>
      <w:r w:rsidRPr="005F0F36">
        <w:rPr>
          <w:color w:val="191919" w:themeColor="background1" w:themeShade="1A"/>
          <w:sz w:val="28"/>
          <w:szCs w:val="28"/>
          <w:lang w:val="uk-UA"/>
        </w:rPr>
        <w:t xml:space="preserve"> </w:t>
      </w:r>
      <w:proofErr w:type="spellStart"/>
      <w:r w:rsidRPr="005F0F36">
        <w:rPr>
          <w:color w:val="191919" w:themeColor="background1" w:themeShade="1A"/>
          <w:sz w:val="28"/>
          <w:szCs w:val="28"/>
          <w:lang w:val="uk-UA"/>
        </w:rPr>
        <w:t>Ігора</w:t>
      </w:r>
      <w:proofErr w:type="spellEnd"/>
      <w:r w:rsidRPr="005F0F36">
        <w:rPr>
          <w:color w:val="191919" w:themeColor="background1" w:themeShade="1A"/>
          <w:sz w:val="28"/>
          <w:szCs w:val="28"/>
          <w:lang w:val="uk-UA"/>
        </w:rPr>
        <w:t xml:space="preserve"> та Ємця Романа, вихованців гуртка «</w:t>
      </w:r>
      <w:proofErr w:type="spellStart"/>
      <w:r w:rsidRPr="005F0F36">
        <w:rPr>
          <w:color w:val="191919" w:themeColor="background1" w:themeShade="1A"/>
          <w:sz w:val="28"/>
          <w:szCs w:val="28"/>
          <w:lang w:val="uk-UA"/>
        </w:rPr>
        <w:t>Історико-технічне</w:t>
      </w:r>
      <w:proofErr w:type="spellEnd"/>
      <w:r w:rsidRPr="005F0F36">
        <w:rPr>
          <w:color w:val="191919" w:themeColor="background1" w:themeShade="1A"/>
          <w:sz w:val="28"/>
          <w:szCs w:val="28"/>
          <w:lang w:val="uk-UA"/>
        </w:rPr>
        <w:t xml:space="preserve"> стендове моделювання» Станції юних техніків № 3 </w:t>
      </w:r>
      <w:r w:rsidR="006F4DAF" w:rsidRPr="005F0F36">
        <w:rPr>
          <w:color w:val="191919" w:themeColor="background1" w:themeShade="1A"/>
          <w:sz w:val="28"/>
          <w:szCs w:val="28"/>
          <w:lang w:val="uk-UA"/>
        </w:rPr>
        <w:t>Харківської міської ради</w:t>
      </w:r>
      <w:r w:rsidR="00383C4F" w:rsidRPr="005F0F36">
        <w:rPr>
          <w:color w:val="191919" w:themeColor="background1" w:themeShade="1A"/>
          <w:sz w:val="28"/>
          <w:szCs w:val="28"/>
          <w:lang w:val="uk-UA"/>
        </w:rPr>
        <w:t>;</w:t>
      </w:r>
    </w:p>
    <w:p w:rsidR="00383C4F" w:rsidRPr="00C81A24" w:rsidRDefault="00D103C1" w:rsidP="00582CA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pacing w:val="-2"/>
          <w:sz w:val="28"/>
          <w:szCs w:val="28"/>
          <w:lang w:val="uk-UA"/>
        </w:rPr>
      </w:pPr>
      <w:proofErr w:type="spellStart"/>
      <w:r w:rsidRPr="00C81A24">
        <w:rPr>
          <w:color w:val="191919" w:themeColor="background1" w:themeShade="1A"/>
          <w:spacing w:val="-2"/>
          <w:sz w:val="28"/>
          <w:szCs w:val="28"/>
          <w:lang w:val="uk-UA"/>
        </w:rPr>
        <w:t>Мішеніну</w:t>
      </w:r>
      <w:proofErr w:type="spellEnd"/>
      <w:r w:rsidRPr="00C81A24">
        <w:rPr>
          <w:color w:val="191919" w:themeColor="background1" w:themeShade="1A"/>
          <w:spacing w:val="-2"/>
          <w:sz w:val="28"/>
          <w:szCs w:val="28"/>
          <w:lang w:val="uk-UA"/>
        </w:rPr>
        <w:t xml:space="preserve"> Анну, вихованку гуртка «Початкове технічне моделювання» Центру дитячої та юнацької творчості № 6 </w:t>
      </w:r>
      <w:r w:rsidR="007E2567" w:rsidRPr="00C81A24">
        <w:rPr>
          <w:color w:val="191919" w:themeColor="background1" w:themeShade="1A"/>
          <w:spacing w:val="-2"/>
          <w:sz w:val="28"/>
          <w:szCs w:val="28"/>
          <w:lang w:val="uk-UA"/>
        </w:rPr>
        <w:t>Харківської міської ради</w:t>
      </w:r>
      <w:r w:rsidR="00BE55B7" w:rsidRPr="00C81A24">
        <w:rPr>
          <w:color w:val="191919" w:themeColor="background1" w:themeShade="1A"/>
          <w:spacing w:val="-2"/>
          <w:sz w:val="28"/>
          <w:szCs w:val="28"/>
          <w:lang w:val="uk-UA"/>
        </w:rPr>
        <w:t>.</w:t>
      </w:r>
    </w:p>
    <w:p w:rsidR="00D103C1" w:rsidRPr="00C81A24" w:rsidRDefault="00D103C1" w:rsidP="00582CA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C81A24">
        <w:rPr>
          <w:color w:val="191919" w:themeColor="background1" w:themeShade="1A"/>
          <w:sz w:val="28"/>
          <w:szCs w:val="28"/>
          <w:lang w:val="uk-UA"/>
        </w:rPr>
        <w:t xml:space="preserve">Тюкову </w:t>
      </w:r>
      <w:proofErr w:type="spellStart"/>
      <w:r w:rsidRPr="00C81A24">
        <w:rPr>
          <w:color w:val="191919" w:themeColor="background1" w:themeShade="1A"/>
          <w:sz w:val="28"/>
          <w:szCs w:val="28"/>
          <w:lang w:val="uk-UA"/>
        </w:rPr>
        <w:t>Аріну</w:t>
      </w:r>
      <w:proofErr w:type="spellEnd"/>
      <w:r w:rsidRPr="00C81A24">
        <w:rPr>
          <w:color w:val="191919" w:themeColor="background1" w:themeShade="1A"/>
          <w:sz w:val="28"/>
          <w:szCs w:val="28"/>
          <w:lang w:val="uk-UA"/>
        </w:rPr>
        <w:t>, вихованку гуртка «Технічний дизайн» Харківського обласного Палацу дитячої та юнацької творчості Харківської міської ради Харківської області.</w:t>
      </w:r>
    </w:p>
    <w:p w:rsidR="00EF18FE" w:rsidRPr="005F0F36" w:rsidRDefault="00EF18FE" w:rsidP="00582C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Нагородити дипломами учасник</w:t>
      </w:r>
      <w:r w:rsidR="00612292" w:rsidRPr="005F0F36">
        <w:rPr>
          <w:color w:val="191919" w:themeColor="background1" w:themeShade="1A"/>
          <w:sz w:val="28"/>
          <w:szCs w:val="28"/>
          <w:lang w:val="uk-UA"/>
        </w:rPr>
        <w:t>ів</w:t>
      </w:r>
      <w:r w:rsidR="00582CA8" w:rsidRPr="005F0F36">
        <w:rPr>
          <w:color w:val="191919" w:themeColor="background1" w:themeShade="1A"/>
          <w:sz w:val="28"/>
          <w:szCs w:val="28"/>
          <w:lang w:val="uk-UA"/>
        </w:rPr>
        <w:t xml:space="preserve"> команди</w:t>
      </w:r>
      <w:r w:rsidRPr="005F0F36">
        <w:rPr>
          <w:color w:val="191919" w:themeColor="background1" w:themeShade="1A"/>
          <w:sz w:val="28"/>
          <w:szCs w:val="28"/>
          <w:lang w:val="uk-UA"/>
        </w:rPr>
        <w:t>:</w:t>
      </w:r>
    </w:p>
    <w:p w:rsidR="00D103C1" w:rsidRPr="005F0F36" w:rsidRDefault="00D103C1" w:rsidP="00582CA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Станції юних техніків № 3 Харківської міської ради</w:t>
      </w:r>
      <w:r w:rsidR="00582CA8" w:rsidRPr="005F0F36">
        <w:rPr>
          <w:color w:val="191919" w:themeColor="background1" w:themeShade="1A"/>
          <w:sz w:val="28"/>
          <w:szCs w:val="28"/>
          <w:lang w:val="uk-UA"/>
        </w:rPr>
        <w:t xml:space="preserve"> (№ 2);</w:t>
      </w:r>
    </w:p>
    <w:p w:rsidR="00582CA8" w:rsidRPr="005F0F36" w:rsidRDefault="00582CA8" w:rsidP="00582CA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Станції юних техніків № 1 Харківської міської ради;</w:t>
      </w:r>
    </w:p>
    <w:p w:rsidR="00582CA8" w:rsidRPr="005F0F36" w:rsidRDefault="00582CA8" w:rsidP="00582CA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Центру позашкільної освіти «Вектор» Харківської міської ради;</w:t>
      </w:r>
    </w:p>
    <w:p w:rsidR="00582CA8" w:rsidRPr="005F0F36" w:rsidRDefault="00582CA8" w:rsidP="00582CA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Харківського Палацу дитячої та юнацької творчості Харківської міської ради Харківської області;</w:t>
      </w:r>
    </w:p>
    <w:p w:rsidR="00582CA8" w:rsidRPr="005F0F36" w:rsidRDefault="00582CA8" w:rsidP="00582CA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Центру дитячої та юнацької творчості № 1 Харківської міської ради;</w:t>
      </w:r>
    </w:p>
    <w:p w:rsidR="007E2567" w:rsidRPr="005F0F36" w:rsidRDefault="00582CA8" w:rsidP="00582CA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>Харківського обласного Палацу дитячої та юнацької творчості Харківської міської ради Харківської області (№ 1,2).</w:t>
      </w:r>
    </w:p>
    <w:p w:rsidR="00EF18FE" w:rsidRPr="005F0F36" w:rsidRDefault="00EF18FE" w:rsidP="00582C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 xml:space="preserve"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 С.В. проаналізувати результати участі вихованців </w:t>
      </w:r>
      <w:r w:rsidR="009D699C" w:rsidRPr="005F0F36">
        <w:rPr>
          <w:color w:val="191919" w:themeColor="background1" w:themeShade="1A"/>
          <w:sz w:val="28"/>
          <w:szCs w:val="28"/>
          <w:lang w:val="uk-UA"/>
        </w:rPr>
        <w:t>у</w:t>
      </w:r>
      <w:r w:rsidR="00582CA8" w:rsidRPr="005F0F36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7E2567" w:rsidRPr="005F0F36">
        <w:rPr>
          <w:color w:val="191919" w:themeColor="background1" w:themeShade="1A"/>
          <w:sz w:val="28"/>
          <w:szCs w:val="28"/>
          <w:lang w:val="uk-UA"/>
        </w:rPr>
        <w:t>І</w:t>
      </w:r>
      <w:r w:rsidR="00582CA8" w:rsidRPr="005F0F36">
        <w:rPr>
          <w:color w:val="191919" w:themeColor="background1" w:themeShade="1A"/>
          <w:sz w:val="28"/>
          <w:szCs w:val="28"/>
          <w:lang w:val="uk-UA"/>
        </w:rPr>
        <w:t>Х</w:t>
      </w:r>
      <w:r w:rsidRPr="005F0F36">
        <w:rPr>
          <w:color w:val="191919" w:themeColor="background1" w:themeShade="1A"/>
          <w:sz w:val="28"/>
          <w:szCs w:val="28"/>
          <w:lang w:val="uk-UA"/>
        </w:rPr>
        <w:t xml:space="preserve"> відкритих </w:t>
      </w:r>
      <w:r w:rsidRPr="005F0F36">
        <w:rPr>
          <w:bCs/>
          <w:color w:val="191919" w:themeColor="background1" w:themeShade="1A"/>
          <w:sz w:val="28"/>
          <w:szCs w:val="28"/>
          <w:lang w:val="uk-UA"/>
        </w:rPr>
        <w:t>міських змаганнях з технічного моделювання серед учнів молодшого шкільного віку</w:t>
      </w:r>
      <w:r w:rsidRPr="005F0F36">
        <w:rPr>
          <w:color w:val="191919" w:themeColor="background1" w:themeShade="1A"/>
          <w:sz w:val="28"/>
          <w:szCs w:val="28"/>
          <w:lang w:val="uk-UA"/>
        </w:rPr>
        <w:t xml:space="preserve"> і довести інформацію про підсумки змагань до відома керівників підпорядкованих </w:t>
      </w:r>
      <w:r w:rsidR="007E2567" w:rsidRPr="005F0F36">
        <w:rPr>
          <w:color w:val="191919" w:themeColor="background1" w:themeShade="1A"/>
          <w:sz w:val="28"/>
          <w:szCs w:val="28"/>
          <w:lang w:val="uk-UA"/>
        </w:rPr>
        <w:t>закладів позашкільної освіти</w:t>
      </w:r>
      <w:r w:rsidRPr="005F0F36">
        <w:rPr>
          <w:color w:val="191919" w:themeColor="background1" w:themeShade="1A"/>
          <w:sz w:val="28"/>
          <w:szCs w:val="28"/>
          <w:lang w:val="uk-UA"/>
        </w:rPr>
        <w:t>.</w:t>
      </w:r>
    </w:p>
    <w:p w:rsidR="00EF18FE" w:rsidRPr="005F0F36" w:rsidRDefault="009D699C" w:rsidP="00C81A24">
      <w:pPr>
        <w:ind w:firstLine="709"/>
        <w:jc w:val="right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 xml:space="preserve">                                                                                      </w:t>
      </w:r>
      <w:r w:rsidR="00EF18FE" w:rsidRPr="005F0F36">
        <w:rPr>
          <w:color w:val="191919" w:themeColor="background1" w:themeShade="1A"/>
          <w:sz w:val="28"/>
          <w:szCs w:val="28"/>
          <w:lang w:val="uk-UA"/>
        </w:rPr>
        <w:t>До 0</w:t>
      </w:r>
      <w:r w:rsidR="00C81A24">
        <w:rPr>
          <w:color w:val="191919" w:themeColor="background1" w:themeShade="1A"/>
          <w:sz w:val="28"/>
          <w:szCs w:val="28"/>
          <w:lang w:val="uk-UA"/>
        </w:rPr>
        <w:t>5</w:t>
      </w:r>
      <w:r w:rsidR="00EF18FE" w:rsidRPr="005F0F36">
        <w:rPr>
          <w:color w:val="191919" w:themeColor="background1" w:themeShade="1A"/>
          <w:sz w:val="28"/>
          <w:szCs w:val="28"/>
          <w:lang w:val="uk-UA"/>
        </w:rPr>
        <w:t>.04.201</w:t>
      </w:r>
      <w:r w:rsidR="00C81A24">
        <w:rPr>
          <w:color w:val="191919" w:themeColor="background1" w:themeShade="1A"/>
          <w:sz w:val="28"/>
          <w:szCs w:val="28"/>
          <w:lang w:val="uk-UA"/>
        </w:rPr>
        <w:t>9</w:t>
      </w:r>
    </w:p>
    <w:p w:rsidR="00EF18FE" w:rsidRPr="005F0F36" w:rsidRDefault="007E2567" w:rsidP="00582C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bCs/>
          <w:color w:val="191919" w:themeColor="background1" w:themeShade="1A"/>
          <w:sz w:val="28"/>
          <w:szCs w:val="28"/>
          <w:lang w:val="uk-UA"/>
        </w:rPr>
        <w:t>Методисту</w:t>
      </w:r>
      <w:r w:rsidR="00EF18FE" w:rsidRPr="005F0F36">
        <w:rPr>
          <w:bCs/>
          <w:color w:val="191919" w:themeColor="background1" w:themeShade="1A"/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</w:t>
      </w:r>
      <w:r w:rsidR="00EF18FE" w:rsidRPr="005F0F36">
        <w:rPr>
          <w:color w:val="191919" w:themeColor="background1" w:themeShade="1A"/>
          <w:sz w:val="28"/>
          <w:szCs w:val="28"/>
          <w:lang w:val="uk-UA"/>
        </w:rPr>
        <w:t xml:space="preserve"> </w:t>
      </w:r>
    </w:p>
    <w:p w:rsidR="00EF18FE" w:rsidRPr="005F0F36" w:rsidRDefault="009D699C" w:rsidP="00C81A24">
      <w:pPr>
        <w:ind w:firstLine="709"/>
        <w:jc w:val="right"/>
        <w:rPr>
          <w:color w:val="191919" w:themeColor="background1" w:themeShade="1A"/>
          <w:sz w:val="28"/>
          <w:szCs w:val="28"/>
          <w:lang w:val="uk-UA"/>
        </w:rPr>
      </w:pPr>
      <w:r w:rsidRPr="005F0F36">
        <w:rPr>
          <w:color w:val="191919" w:themeColor="background1" w:themeShade="1A"/>
          <w:sz w:val="28"/>
          <w:szCs w:val="28"/>
          <w:lang w:val="uk-UA"/>
        </w:rPr>
        <w:t xml:space="preserve">                                                                                     </w:t>
      </w:r>
      <w:r w:rsidR="00EF18FE" w:rsidRPr="005F0F36">
        <w:rPr>
          <w:color w:val="191919" w:themeColor="background1" w:themeShade="1A"/>
          <w:sz w:val="28"/>
          <w:szCs w:val="28"/>
          <w:lang w:val="uk-UA"/>
        </w:rPr>
        <w:t xml:space="preserve">До </w:t>
      </w:r>
      <w:r w:rsidR="00C81A24">
        <w:rPr>
          <w:color w:val="191919" w:themeColor="background1" w:themeShade="1A"/>
          <w:sz w:val="28"/>
          <w:szCs w:val="28"/>
          <w:lang w:val="uk-UA"/>
        </w:rPr>
        <w:t>29</w:t>
      </w:r>
      <w:r w:rsidR="00EF18FE" w:rsidRPr="005F0F36">
        <w:rPr>
          <w:color w:val="191919" w:themeColor="background1" w:themeShade="1A"/>
          <w:sz w:val="28"/>
          <w:szCs w:val="28"/>
          <w:lang w:val="uk-UA"/>
        </w:rPr>
        <w:t>.03.201</w:t>
      </w:r>
      <w:r w:rsidR="00C81A24">
        <w:rPr>
          <w:color w:val="191919" w:themeColor="background1" w:themeShade="1A"/>
          <w:sz w:val="28"/>
          <w:szCs w:val="28"/>
          <w:lang w:val="uk-UA"/>
        </w:rPr>
        <w:t>9</w:t>
      </w:r>
    </w:p>
    <w:p w:rsidR="00EF18FE" w:rsidRPr="00C81A24" w:rsidRDefault="00EF18FE" w:rsidP="00C81A2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C81A24">
        <w:rPr>
          <w:color w:val="191919" w:themeColor="background1" w:themeShade="1A"/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9D699C" w:rsidRPr="00C81A24">
        <w:rPr>
          <w:color w:val="191919" w:themeColor="background1" w:themeShade="1A"/>
          <w:sz w:val="28"/>
          <w:szCs w:val="28"/>
          <w:lang w:val="uk-UA"/>
        </w:rPr>
        <w:t>Віцько</w:t>
      </w:r>
      <w:proofErr w:type="spellEnd"/>
      <w:r w:rsidR="009D699C" w:rsidRPr="00C81A24">
        <w:rPr>
          <w:color w:val="191919" w:themeColor="background1" w:themeShade="1A"/>
          <w:sz w:val="28"/>
          <w:szCs w:val="28"/>
          <w:lang w:val="uk-UA"/>
        </w:rPr>
        <w:t xml:space="preserve"> О.В.</w:t>
      </w:r>
    </w:p>
    <w:p w:rsidR="00EF18FE" w:rsidRPr="00582CA8" w:rsidRDefault="00EF18FE" w:rsidP="00582CA8">
      <w:pPr>
        <w:ind w:firstLine="709"/>
        <w:jc w:val="both"/>
        <w:rPr>
          <w:b/>
          <w:bCs/>
          <w:color w:val="191919" w:themeColor="background1" w:themeShade="1A"/>
          <w:lang w:val="uk-UA"/>
        </w:rPr>
      </w:pPr>
    </w:p>
    <w:p w:rsidR="00EF18FE" w:rsidRPr="00582CA8" w:rsidRDefault="00EF18FE" w:rsidP="00582CA8">
      <w:pPr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582CA8">
        <w:rPr>
          <w:color w:val="191919" w:themeColor="background1" w:themeShade="1A"/>
          <w:sz w:val="28"/>
          <w:szCs w:val="28"/>
          <w:lang w:val="uk-UA"/>
        </w:rPr>
        <w:t>Директор Департаменту освіти</w:t>
      </w:r>
      <w:r w:rsidR="00973EE7" w:rsidRPr="00582CA8">
        <w:rPr>
          <w:color w:val="191919" w:themeColor="background1" w:themeShade="1A"/>
          <w:sz w:val="28"/>
          <w:szCs w:val="28"/>
          <w:lang w:val="uk-UA"/>
        </w:rPr>
        <w:t xml:space="preserve">                              </w:t>
      </w:r>
      <w:r w:rsidRPr="00582CA8">
        <w:rPr>
          <w:color w:val="191919" w:themeColor="background1" w:themeShade="1A"/>
          <w:sz w:val="28"/>
          <w:szCs w:val="28"/>
          <w:lang w:val="uk-UA"/>
        </w:rPr>
        <w:t xml:space="preserve">      О.І.</w:t>
      </w:r>
      <w:proofErr w:type="spellStart"/>
      <w:r w:rsidRPr="00582CA8">
        <w:rPr>
          <w:color w:val="191919" w:themeColor="background1" w:themeShade="1A"/>
          <w:sz w:val="28"/>
          <w:szCs w:val="28"/>
          <w:lang w:val="uk-UA"/>
        </w:rPr>
        <w:t>Деменко</w:t>
      </w:r>
      <w:proofErr w:type="spellEnd"/>
    </w:p>
    <w:p w:rsidR="00EF18FE" w:rsidRPr="00582CA8" w:rsidRDefault="00EF18FE" w:rsidP="00582CA8">
      <w:pPr>
        <w:ind w:left="1843" w:firstLine="709"/>
        <w:jc w:val="both"/>
        <w:rPr>
          <w:color w:val="191919" w:themeColor="background1" w:themeShade="1A"/>
          <w:sz w:val="28"/>
          <w:szCs w:val="28"/>
          <w:lang w:val="uk-UA"/>
        </w:rPr>
      </w:pPr>
    </w:p>
    <w:p w:rsidR="00EF18FE" w:rsidRPr="007B6341" w:rsidRDefault="00EF18FE" w:rsidP="007B6341">
      <w:pPr>
        <w:ind w:firstLine="709"/>
        <w:jc w:val="both"/>
        <w:rPr>
          <w:color w:val="191919" w:themeColor="background1" w:themeShade="1A"/>
          <w:sz w:val="26"/>
          <w:szCs w:val="28"/>
          <w:lang w:val="uk-UA"/>
        </w:rPr>
      </w:pPr>
      <w:r w:rsidRPr="007B6341">
        <w:rPr>
          <w:color w:val="191919" w:themeColor="background1" w:themeShade="1A"/>
          <w:sz w:val="26"/>
          <w:szCs w:val="28"/>
          <w:lang w:val="uk-UA"/>
        </w:rPr>
        <w:t>З наказом ознайомлені:</w:t>
      </w:r>
      <w:r w:rsidR="007B6341" w:rsidRPr="007B6341">
        <w:rPr>
          <w:color w:val="191919" w:themeColor="background1" w:themeShade="1A"/>
          <w:sz w:val="26"/>
          <w:szCs w:val="28"/>
          <w:lang w:val="uk-UA"/>
        </w:rPr>
        <w:t xml:space="preserve">            </w:t>
      </w:r>
      <w:proofErr w:type="spellStart"/>
      <w:r w:rsidR="009D699C" w:rsidRPr="007B6341">
        <w:rPr>
          <w:color w:val="191919" w:themeColor="background1" w:themeShade="1A"/>
          <w:sz w:val="26"/>
          <w:szCs w:val="28"/>
          <w:lang w:val="uk-UA"/>
        </w:rPr>
        <w:t>Віцько</w:t>
      </w:r>
      <w:proofErr w:type="spellEnd"/>
      <w:r w:rsidR="009D699C" w:rsidRPr="007B6341">
        <w:rPr>
          <w:color w:val="191919" w:themeColor="background1" w:themeShade="1A"/>
          <w:sz w:val="26"/>
          <w:szCs w:val="28"/>
          <w:lang w:val="uk-UA"/>
        </w:rPr>
        <w:t xml:space="preserve"> О.В.</w:t>
      </w:r>
    </w:p>
    <w:p w:rsidR="00EF18FE" w:rsidRPr="007B6341" w:rsidRDefault="007B6341" w:rsidP="007B6341">
      <w:pPr>
        <w:ind w:firstLine="709"/>
        <w:jc w:val="both"/>
        <w:rPr>
          <w:color w:val="191919" w:themeColor="background1" w:themeShade="1A"/>
          <w:sz w:val="26"/>
          <w:szCs w:val="28"/>
          <w:lang w:val="uk-UA"/>
        </w:rPr>
      </w:pPr>
      <w:r w:rsidRPr="007B6341">
        <w:rPr>
          <w:color w:val="191919" w:themeColor="background1" w:themeShade="1A"/>
          <w:sz w:val="26"/>
          <w:szCs w:val="28"/>
          <w:lang w:val="uk-UA"/>
        </w:rPr>
        <w:t xml:space="preserve">                   </w:t>
      </w:r>
      <w:r w:rsidR="00C73205">
        <w:rPr>
          <w:color w:val="191919" w:themeColor="background1" w:themeShade="1A"/>
          <w:sz w:val="26"/>
          <w:szCs w:val="28"/>
          <w:lang w:val="uk-UA"/>
        </w:rPr>
        <w:t xml:space="preserve">                               </w:t>
      </w:r>
      <w:r w:rsidRPr="007B6341">
        <w:rPr>
          <w:color w:val="191919" w:themeColor="background1" w:themeShade="1A"/>
          <w:sz w:val="26"/>
          <w:szCs w:val="28"/>
          <w:lang w:val="uk-UA"/>
        </w:rPr>
        <w:t xml:space="preserve"> </w:t>
      </w:r>
      <w:r w:rsidR="00EF18FE" w:rsidRPr="007B6341">
        <w:rPr>
          <w:color w:val="191919" w:themeColor="background1" w:themeShade="1A"/>
          <w:sz w:val="26"/>
          <w:szCs w:val="28"/>
          <w:lang w:val="uk-UA"/>
        </w:rPr>
        <w:t>Войтенко Є.О.</w:t>
      </w:r>
    </w:p>
    <w:sectPr w:rsidR="00EF18FE" w:rsidRPr="007B6341" w:rsidSect="007B6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851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2C" w:rsidRDefault="00B5712C" w:rsidP="00F10913">
      <w:r>
        <w:separator/>
      </w:r>
    </w:p>
  </w:endnote>
  <w:endnote w:type="continuationSeparator" w:id="0">
    <w:p w:rsidR="00B5712C" w:rsidRDefault="00B5712C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5" w:rsidRDefault="007546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5" w:rsidRPr="00613419" w:rsidRDefault="00754665">
    <w:pPr>
      <w:pStyle w:val="a6"/>
      <w:rPr>
        <w:sz w:val="20"/>
        <w:szCs w:val="20"/>
      </w:rPr>
    </w:pPr>
    <w:r w:rsidRPr="00613419">
      <w:rPr>
        <w:sz w:val="20"/>
        <w:szCs w:val="20"/>
      </w:rPr>
      <w:t>Дзюба, 7252512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5" w:rsidRPr="00754665" w:rsidRDefault="00754665" w:rsidP="007546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2C" w:rsidRDefault="00B5712C" w:rsidP="00F10913">
      <w:r>
        <w:separator/>
      </w:r>
    </w:p>
  </w:footnote>
  <w:footnote w:type="continuationSeparator" w:id="0">
    <w:p w:rsidR="00B5712C" w:rsidRDefault="00B5712C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5" w:rsidRDefault="00754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D238DA" w:rsidP="00754665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5F73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5" w:rsidRDefault="00754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70"/>
    <w:multiLevelType w:val="hybridMultilevel"/>
    <w:tmpl w:val="B7C49382"/>
    <w:lvl w:ilvl="0" w:tplc="A4F267C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0CD"/>
    <w:multiLevelType w:val="hybridMultilevel"/>
    <w:tmpl w:val="08CCC9C0"/>
    <w:lvl w:ilvl="0" w:tplc="BFC099E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98F"/>
    <w:multiLevelType w:val="hybridMultilevel"/>
    <w:tmpl w:val="BD18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D7256"/>
    <w:multiLevelType w:val="multilevel"/>
    <w:tmpl w:val="4DE2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65F7BBA"/>
    <w:multiLevelType w:val="hybridMultilevel"/>
    <w:tmpl w:val="CBB8F584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48F"/>
    <w:multiLevelType w:val="hybridMultilevel"/>
    <w:tmpl w:val="09DA3492"/>
    <w:lvl w:ilvl="0" w:tplc="A4F267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F178A"/>
    <w:multiLevelType w:val="hybridMultilevel"/>
    <w:tmpl w:val="339E8AAA"/>
    <w:lvl w:ilvl="0" w:tplc="A4F267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6A9937C2"/>
    <w:multiLevelType w:val="hybridMultilevel"/>
    <w:tmpl w:val="B4465582"/>
    <w:lvl w:ilvl="0" w:tplc="A4F267C4">
      <w:start w:val="2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A"/>
    <w:rsid w:val="000027E1"/>
    <w:rsid w:val="00017E01"/>
    <w:rsid w:val="00023089"/>
    <w:rsid w:val="00042291"/>
    <w:rsid w:val="000656BC"/>
    <w:rsid w:val="0007376E"/>
    <w:rsid w:val="00096135"/>
    <w:rsid w:val="000C187E"/>
    <w:rsid w:val="000F6D01"/>
    <w:rsid w:val="000F74D5"/>
    <w:rsid w:val="001159AC"/>
    <w:rsid w:val="00154CAC"/>
    <w:rsid w:val="001B6FDF"/>
    <w:rsid w:val="00205889"/>
    <w:rsid w:val="00247D60"/>
    <w:rsid w:val="003028EA"/>
    <w:rsid w:val="00345B92"/>
    <w:rsid w:val="00353F44"/>
    <w:rsid w:val="00377EC7"/>
    <w:rsid w:val="00383C4F"/>
    <w:rsid w:val="00387958"/>
    <w:rsid w:val="00431418"/>
    <w:rsid w:val="00440814"/>
    <w:rsid w:val="00446790"/>
    <w:rsid w:val="004B127F"/>
    <w:rsid w:val="004B5D85"/>
    <w:rsid w:val="004C2E1F"/>
    <w:rsid w:val="004E16FA"/>
    <w:rsid w:val="004F13D9"/>
    <w:rsid w:val="004F6426"/>
    <w:rsid w:val="0053516C"/>
    <w:rsid w:val="00537211"/>
    <w:rsid w:val="00582CA8"/>
    <w:rsid w:val="00590A21"/>
    <w:rsid w:val="005F0F36"/>
    <w:rsid w:val="005F6C06"/>
    <w:rsid w:val="005F73B4"/>
    <w:rsid w:val="00600C32"/>
    <w:rsid w:val="00612292"/>
    <w:rsid w:val="00613419"/>
    <w:rsid w:val="006201F3"/>
    <w:rsid w:val="00633295"/>
    <w:rsid w:val="00641922"/>
    <w:rsid w:val="00646E42"/>
    <w:rsid w:val="00681E07"/>
    <w:rsid w:val="006E354D"/>
    <w:rsid w:val="006E784B"/>
    <w:rsid w:val="006F422C"/>
    <w:rsid w:val="006F4DAF"/>
    <w:rsid w:val="007108DC"/>
    <w:rsid w:val="00754665"/>
    <w:rsid w:val="007B6341"/>
    <w:rsid w:val="007D78A7"/>
    <w:rsid w:val="007E2567"/>
    <w:rsid w:val="00886851"/>
    <w:rsid w:val="0089080A"/>
    <w:rsid w:val="008A3F50"/>
    <w:rsid w:val="008E0E8A"/>
    <w:rsid w:val="009433C7"/>
    <w:rsid w:val="00973EE7"/>
    <w:rsid w:val="009808B6"/>
    <w:rsid w:val="009D699C"/>
    <w:rsid w:val="00A15819"/>
    <w:rsid w:val="00A96891"/>
    <w:rsid w:val="00AC4D97"/>
    <w:rsid w:val="00AC66B7"/>
    <w:rsid w:val="00B4282C"/>
    <w:rsid w:val="00B5712C"/>
    <w:rsid w:val="00B65899"/>
    <w:rsid w:val="00B83844"/>
    <w:rsid w:val="00BA3693"/>
    <w:rsid w:val="00BC2CC5"/>
    <w:rsid w:val="00BD3743"/>
    <w:rsid w:val="00BE55B7"/>
    <w:rsid w:val="00C036A4"/>
    <w:rsid w:val="00C066B5"/>
    <w:rsid w:val="00C63219"/>
    <w:rsid w:val="00C73205"/>
    <w:rsid w:val="00C81A24"/>
    <w:rsid w:val="00CB12CC"/>
    <w:rsid w:val="00CE06F6"/>
    <w:rsid w:val="00D103C1"/>
    <w:rsid w:val="00D238DA"/>
    <w:rsid w:val="00D34150"/>
    <w:rsid w:val="00D41802"/>
    <w:rsid w:val="00D7350E"/>
    <w:rsid w:val="00D9425D"/>
    <w:rsid w:val="00D97A09"/>
    <w:rsid w:val="00DA1912"/>
    <w:rsid w:val="00DA254E"/>
    <w:rsid w:val="00DB1007"/>
    <w:rsid w:val="00DC1CA1"/>
    <w:rsid w:val="00DD6CE0"/>
    <w:rsid w:val="00E25BE4"/>
    <w:rsid w:val="00E2670B"/>
    <w:rsid w:val="00E52F79"/>
    <w:rsid w:val="00EE1876"/>
    <w:rsid w:val="00EF18FE"/>
    <w:rsid w:val="00F05660"/>
    <w:rsid w:val="00F10913"/>
    <w:rsid w:val="00F511D4"/>
    <w:rsid w:val="00F57B8F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Дегтярьова</dc:creator>
  <cp:lastModifiedBy>Дзюба</cp:lastModifiedBy>
  <cp:revision>9</cp:revision>
  <cp:lastPrinted>2017-03-28T09:51:00Z</cp:lastPrinted>
  <dcterms:created xsi:type="dcterms:W3CDTF">2019-03-27T09:39:00Z</dcterms:created>
  <dcterms:modified xsi:type="dcterms:W3CDTF">2019-04-01T08:00:00Z</dcterms:modified>
</cp:coreProperties>
</file>